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page" w:tblpX="1025" w:tblpY="-270"/>
        <w:tblOverlap w:val="never"/>
        <w:tblW w:w="14444" w:type="dxa"/>
        <w:tblLayout w:type="fixed"/>
        <w:tblLook w:val="04A0" w:firstRow="1" w:lastRow="0" w:firstColumn="1" w:lastColumn="0" w:noHBand="0" w:noVBand="1"/>
      </w:tblPr>
      <w:tblGrid>
        <w:gridCol w:w="4117"/>
        <w:gridCol w:w="4122"/>
        <w:gridCol w:w="3091"/>
        <w:gridCol w:w="3114"/>
      </w:tblGrid>
      <w:tr w:rsidR="00B378A5" w:rsidTr="006A19E7">
        <w:trPr>
          <w:trHeight w:val="579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298"/>
              <w:ind w:left="24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YILDIRIM BEYA</w:t>
            </w:r>
            <w:r>
              <w:rPr>
                <w:rFonts w:ascii="Calibri" w:hAnsi="Calibri" w:cs="Calibri"/>
                <w:b/>
                <w:bCs/>
                <w:color w:val="FF0000"/>
                <w:spacing w:val="-2"/>
              </w:rPr>
              <w:t>Z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IT </w:t>
            </w:r>
            <w:r>
              <w:rPr>
                <w:rFonts w:ascii="Calibri-Bold" w:hAnsi="Calibri-Bold" w:cs="Calibri-Bold"/>
                <w:b/>
                <w:bCs/>
                <w:color w:val="FF0000"/>
              </w:rPr>
              <w:t>İ</w:t>
            </w:r>
            <w:r>
              <w:rPr>
                <w:rFonts w:ascii="Calibri" w:hAnsi="Calibri" w:cs="Calibri"/>
                <w:b/>
                <w:bCs/>
                <w:color w:val="FF0000"/>
              </w:rPr>
              <w:t>LKOKULU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"OKULUM TEM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Z BELGE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</w:rPr>
              <w:t>END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RME PROGRAMI" BULA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BAZLI ÖNLEM PLANI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İL/İLÇE:       ESKİŞEHİR/ODUNPAZARI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Okulun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hAnsi="Calibri" w:cs="Calibri"/>
                <w:color w:val="000000"/>
              </w:rPr>
              <w:t>ı:YILDIRIM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BEYAZIT İLKOKULU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Okulun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Adresi:Emek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mahallesi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teksoy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sokak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no:28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Çalışan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Sayısı:51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Öğrenci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Sayısı:</w:t>
            </w:r>
            <w:r>
              <w:rPr>
                <w:rFonts w:ascii="Calibri" w:hAnsi="Calibri" w:cs="Calibri"/>
                <w:color w:val="FF0000"/>
              </w:rPr>
              <w:t>950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B378A5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8A5" w:rsidTr="006A19E7">
        <w:trPr>
          <w:trHeight w:val="589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line="292" w:lineRule="exact"/>
              <w:ind w:left="28" w:right="2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Yıldırım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Beyazıt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ilkokulunu</w:t>
            </w:r>
            <w:r>
              <w:rPr>
                <w:rFonts w:ascii="Calibri" w:hAnsi="Calibri" w:cs="Calibri"/>
                <w:color w:val="000000"/>
                <w:spacing w:val="49"/>
              </w:rPr>
              <w:t>n</w:t>
            </w:r>
            <w:r>
              <w:rPr>
                <w:rFonts w:ascii="Calibri" w:hAnsi="Calibri" w:cs="Calibri"/>
                <w:color w:val="000000"/>
              </w:rPr>
              <w:t>"Okulum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Belgelendirmesi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</w:rPr>
              <w:t>dahilinde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hazırlanan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BBÖ(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Bazlı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aşağıdaki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hususlar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çerçevesinde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yürütülecek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yapılacak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yöntemleri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sorumlular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pland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belirtilmiştir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Kulla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</w:rPr>
              <w:t>lan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Terimler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Pandemi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çapında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gösteren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durumu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Covid-19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Yeni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tip </w:t>
            </w:r>
            <w:proofErr w:type="spellStart"/>
            <w:r>
              <w:rPr>
                <w:rFonts w:ascii="Calibri" w:hAnsi="Calibri" w:cs="Calibri"/>
                <w:color w:val="000000"/>
              </w:rPr>
              <w:t>coronavirüs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çeşidi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lgili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ğ</w:t>
            </w: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ı</w:t>
            </w: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Kurumlar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Bakanlığına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bağlı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yetkilendirilmiş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kurumlar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rumlusu</w:t>
            </w:r>
            <w:r>
              <w:rPr>
                <w:rFonts w:ascii="Calibri" w:hAnsi="Calibri" w:cs="Calibri"/>
                <w:b/>
                <w:bCs/>
                <w:color w:val="000000"/>
                <w:spacing w:val="46"/>
              </w:rPr>
              <w:t>:</w:t>
            </w:r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riskleri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</w:t>
            </w:r>
            <w:r>
              <w:rPr>
                <w:rFonts w:ascii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hAnsi="Calibri" w:cs="Calibri"/>
                <w:color w:val="000000"/>
              </w:rPr>
              <w:t>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içi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koordinasyonu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sağlayacak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Müd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hale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rumlusu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semptom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tespit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tahliye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transferini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sağlayacak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leti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</w:rPr>
              <w:t>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Sorumlusu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ilgili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kuruluşları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çalışanlar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durumunu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yaşayan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çalışanın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yakınları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iletişimi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sağlayacak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KKD: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Koruyucu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Donan</w:t>
            </w:r>
            <w:r>
              <w:rPr>
                <w:rFonts w:ascii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hAnsi="Calibri" w:cs="Calibri"/>
                <w:color w:val="000000"/>
              </w:rPr>
              <w:t>ım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eldiven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tulum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siperlik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galoş</w:t>
            </w:r>
            <w:proofErr w:type="spellEnd"/>
            <w:r>
              <w:rPr>
                <w:rFonts w:ascii="Calibri" w:hAnsi="Calibri" w:cs="Calibri"/>
                <w:color w:val="000000"/>
              </w:rPr>
              <w:t>, bone vb.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KKD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rumlusu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durumunda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Aci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Sorumlusuna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KKD'yi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sağlayacak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Filyasyon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bulaşlının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kurduğu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kişilerin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takibi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Sürveyans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hastalıkların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nasıl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ortaya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çıktığı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dağıldı</w:t>
            </w:r>
            <w:r>
              <w:rPr>
                <w:rFonts w:ascii="Calibri" w:hAnsi="Calibri" w:cs="Calibri"/>
                <w:color w:val="000000"/>
                <w:spacing w:val="-3"/>
              </w:rPr>
              <w:t>ğ</w:t>
            </w:r>
            <w:r>
              <w:rPr>
                <w:rFonts w:ascii="Calibri" w:hAnsi="Calibri" w:cs="Calibri"/>
                <w:color w:val="000000"/>
              </w:rPr>
              <w:t>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ilişkin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yapılan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gözlem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Semptom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Kontamine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Yabancı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madde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etkisi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kirlenme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saflığı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kay</w:t>
            </w:r>
            <w:r>
              <w:rPr>
                <w:rFonts w:ascii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hAnsi="Calibri" w:cs="Calibri"/>
                <w:color w:val="000000"/>
              </w:rPr>
              <w:t>etme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</w:rPr>
              <w:t>enfekte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B378A5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30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Yıldırım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Beyazıt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İlkokulunda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BBÖ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Görevlendirilen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Aşağıda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Belirtilmiştir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ind w:left="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Sorumlusu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FF0000"/>
              </w:rPr>
              <w:t>İbrahim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DEMİRKAN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Müd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hale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rumlusu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FF0000"/>
              </w:rPr>
              <w:t>Ayse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ALICI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6"/>
              <w:ind w:left="2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leti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</w:rPr>
              <w:t>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Sorumlusu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:</w:t>
            </w:r>
            <w:r>
              <w:rPr>
                <w:rFonts w:ascii="Calibri" w:hAnsi="Calibri" w:cs="Calibri"/>
                <w:color w:val="FF0000"/>
              </w:rPr>
              <w:t>Fevzi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ÇELİK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674DF6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KKD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color w:val="000000"/>
              </w:rPr>
              <w:t>rumlusu:Yen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YAVUZ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8A5" w:rsidTr="006A19E7">
        <w:trPr>
          <w:trHeight w:val="270"/>
        </w:trPr>
        <w:tc>
          <w:tcPr>
            <w:tcW w:w="14444" w:type="dxa"/>
            <w:gridSpan w:val="4"/>
          </w:tcPr>
          <w:p w:rsidR="00B378A5" w:rsidRDefault="00B378A5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8A5" w:rsidTr="006A19E7">
        <w:trPr>
          <w:trHeight w:val="879"/>
        </w:trPr>
        <w:tc>
          <w:tcPr>
            <w:tcW w:w="4117" w:type="dxa"/>
          </w:tcPr>
          <w:p w:rsidR="00B378A5" w:rsidRDefault="00674DF6" w:rsidP="006A19E7">
            <w:pPr>
              <w:spacing w:before="18" w:line="291" w:lineRule="exact"/>
              <w:ind w:left="421" w:right="339" w:firstLine="6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V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D-19 BE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>GÖ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>TEREN/D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Ğ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RULANAN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YAPILACAK SIRALI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</w:rPr>
              <w:t>LEMLER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2" w:type="dxa"/>
          </w:tcPr>
          <w:p w:rsidR="00B378A5" w:rsidRDefault="00674DF6" w:rsidP="006A19E7">
            <w:pPr>
              <w:spacing w:before="308" w:line="292" w:lineRule="exact"/>
              <w:ind w:left="112" w:right="30" w:firstLine="3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</w:rPr>
              <w:t>ÜPHEL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/DO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Ğ</w:t>
            </w: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</w:rPr>
              <w:t>LANAN COV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D-19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>VAK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SININ TAHL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YE/TRANS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ER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</w:rPr>
              <w:t>LEMLER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B378A5" w:rsidRDefault="00674DF6" w:rsidP="006A19E7">
            <w:pPr>
              <w:spacing w:before="308" w:line="292" w:lineRule="exact"/>
              <w:ind w:left="558" w:right="335" w:hanging="1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LEN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EYEN 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YAPILACAK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</w:rPr>
              <w:t>LEMLER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4" w:type="dxa"/>
          </w:tcPr>
          <w:p w:rsidR="00B378A5" w:rsidRDefault="00674DF6" w:rsidP="006A19E7">
            <w:pPr>
              <w:spacing w:before="340"/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LYASYON/SÜRVEYANS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9E7" w:rsidRDefault="006A19E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margin" w:tblpXSpec="center" w:tblpY="-35"/>
        <w:tblOverlap w:val="never"/>
        <w:tblW w:w="14449" w:type="dxa"/>
        <w:tblLayout w:type="fixed"/>
        <w:tblLook w:val="04A0" w:firstRow="1" w:lastRow="0" w:firstColumn="1" w:lastColumn="0" w:noHBand="0" w:noVBand="1"/>
      </w:tblPr>
      <w:tblGrid>
        <w:gridCol w:w="4124"/>
        <w:gridCol w:w="4123"/>
        <w:gridCol w:w="3091"/>
        <w:gridCol w:w="3111"/>
      </w:tblGrid>
      <w:tr w:rsidR="006A19E7" w:rsidTr="006A19E7">
        <w:trPr>
          <w:trHeight w:val="8667"/>
        </w:trPr>
        <w:tc>
          <w:tcPr>
            <w:tcW w:w="4124" w:type="dxa"/>
          </w:tcPr>
          <w:p w:rsidR="006A19E7" w:rsidRDefault="006A19E7" w:rsidP="006A19E7">
            <w:pPr>
              <w:spacing w:before="6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Risk </w:t>
            </w:r>
            <w:proofErr w:type="spellStart"/>
            <w:r>
              <w:rPr>
                <w:rFonts w:ascii="Calibri" w:hAnsi="Calibri" w:cs="Calibri"/>
                <w:color w:val="000000"/>
              </w:rPr>
              <w:t>Değerlendirmesi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yapıldı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tabs>
                <w:tab w:val="left" w:pos="3474"/>
              </w:tabs>
              <w:spacing w:before="18" w:line="291" w:lineRule="exact"/>
              <w:ind w:left="28" w:right="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Enfek</w:t>
            </w:r>
            <w:r>
              <w:rPr>
                <w:rFonts w:ascii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hAnsi="Calibri" w:cs="Calibri"/>
                <w:color w:val="000000"/>
              </w:rPr>
              <w:t>iyon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Önleme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Kontrol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Eylem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hAnsi="Calibri" w:cs="Calibri"/>
                <w:color w:val="000000"/>
              </w:rPr>
              <w:t>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hazırlandı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FF0000"/>
              </w:rPr>
              <w:t>Tüm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KKD'ler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hazır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olacak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şekil</w:t>
            </w:r>
            <w:r>
              <w:rPr>
                <w:rFonts w:ascii="Calibri" w:hAnsi="Calibri" w:cs="Calibri"/>
                <w:color w:val="FF0000"/>
                <w:spacing w:val="-3"/>
              </w:rPr>
              <w:t>d</w:t>
            </w:r>
            <w:r>
              <w:rPr>
                <w:rFonts w:ascii="Calibri" w:hAnsi="Calibri" w:cs="Calibri"/>
                <w:color w:val="FF0000"/>
              </w:rPr>
              <w:t>e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bir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yerde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FF0000"/>
              </w:rPr>
              <w:t>tutulacak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KKD </w:t>
            </w:r>
            <w:proofErr w:type="spellStart"/>
            <w:r>
              <w:rPr>
                <w:rFonts w:ascii="Calibri" w:hAnsi="Calibri" w:cs="Calibri"/>
                <w:color w:val="FF0000"/>
              </w:rPr>
              <w:t>sorumlusu</w:t>
            </w:r>
            <w:r>
              <w:rPr>
                <w:rFonts w:ascii="Calibri" w:hAnsi="Calibri" w:cs="Calibri"/>
                <w:color w:val="FF0000"/>
                <w:spacing w:val="-3"/>
              </w:rPr>
              <w:t>n</w:t>
            </w:r>
            <w:r>
              <w:rPr>
                <w:rFonts w:ascii="Calibri" w:hAnsi="Calibri" w:cs="Calibri"/>
                <w:color w:val="FF0000"/>
              </w:rPr>
              <w:t>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teslim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edilecek</w:t>
            </w:r>
            <w:proofErr w:type="spellEnd"/>
            <w:r>
              <w:rPr>
                <w:rFonts w:ascii="Calibri" w:hAnsi="Calibri" w:cs="Calibri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Karantina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odası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Acil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FF0000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FF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hazırlatılarak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</w:rPr>
              <w:t>Acil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Durum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FF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Sorumlusuna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teslim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edilecek</w:t>
            </w:r>
            <w:proofErr w:type="spellEnd"/>
            <w:r>
              <w:rPr>
                <w:rFonts w:ascii="Calibri" w:hAnsi="Calibri" w:cs="Calibri"/>
                <w:color w:val="FF0000"/>
                <w:spacing w:val="3"/>
              </w:rPr>
              <w:t>.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Girişinde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Sorumlusu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ateş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ölçümü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yapılacak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öğrenci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ziyaretçiden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semptom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geçmişi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beyan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sorularak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teyid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alınacak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Herhangi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çalışan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ziyaretçide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belirtiler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bulu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hAnsi="Calibri" w:cs="Calibri"/>
                <w:color w:val="000000"/>
              </w:rPr>
              <w:t>ursa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KKD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kullanılarak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karantina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odasına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alınması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sağlanacak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Bakanlığı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İletişim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Merkez</w:t>
            </w:r>
            <w:r>
              <w:rPr>
                <w:rFonts w:ascii="Calibri" w:hAnsi="Calibri" w:cs="Calibri"/>
                <w:color w:val="000000"/>
                <w:spacing w:val="4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aranarak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yetkili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personelin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talimatları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izlenecek.Ayrıca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yakınları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bilg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lendirilecek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spacing w:before="18" w:line="290" w:lineRule="exact"/>
              <w:ind w:left="28" w:right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İletişim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ilgili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>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kurul</w:t>
            </w:r>
            <w:r>
              <w:rPr>
                <w:rFonts w:ascii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hAnsi="Calibri" w:cs="Calibri"/>
                <w:color w:val="000000"/>
              </w:rPr>
              <w:t>şuna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>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verilecek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yaşamış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semptom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gösteren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yakınları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aranarak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bilgi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endirilecek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3" w:type="dxa"/>
          </w:tcPr>
          <w:p w:rsidR="006A19E7" w:rsidRDefault="006A19E7" w:rsidP="006A19E7">
            <w:pPr>
              <w:tabs>
                <w:tab w:val="left" w:pos="3818"/>
              </w:tabs>
              <w:spacing w:before="13" w:line="290" w:lineRule="exact"/>
              <w:ind w:left="28" w:right="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Semptom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belirlenen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karantina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odasına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alınacak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Kontamine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kurumda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tahliyesi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için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ilgili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kuruluşu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yetkililerince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yapılacak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işlemler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koordinasyonunda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hAnsi="Calibri" w:cs="Calibri"/>
                <w:color w:val="000000"/>
              </w:rPr>
              <w:t>erçekleştirilecek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tabs>
                <w:tab w:val="left" w:pos="3775"/>
              </w:tabs>
              <w:spacing w:before="18" w:line="290" w:lineRule="exact"/>
              <w:ind w:left="28" w:right="-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İletişim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</w:t>
            </w:r>
            <w:r>
              <w:rPr>
                <w:rFonts w:ascii="Calibri" w:hAnsi="Calibri" w:cs="Calibri"/>
                <w:color w:val="000000"/>
                <w:spacing w:val="-3"/>
              </w:rPr>
              <w:t>f</w:t>
            </w:r>
            <w:r>
              <w:rPr>
                <w:rFonts w:ascii="Calibri" w:hAnsi="Calibri" w:cs="Calibri"/>
                <w:color w:val="000000"/>
              </w:rPr>
              <w:t>ından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kontamine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olmuş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Hekimi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irtibata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geçilerek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Kontamine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çalışan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ziyaretçinin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kullandığı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malzeme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ekipman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lavobolar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Otoritesinin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belirttiği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dezenfekte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edilecek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kullandığı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KKD'ler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gerektiği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şekliyle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bertaraf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edilecektir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spacing w:before="18" w:line="290" w:lineRule="exact"/>
              <w:ind w:left="28" w:right="-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Tahliye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sonrası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birlikte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el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antiseptikler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dezenfektan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malzemeleri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dezenfekte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edilmesi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sağlanarak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eksilen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malzeme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ekipmanların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yenilerinin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konması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sağlanacak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spacing w:before="18" w:line="290" w:lineRule="exact"/>
              <w:ind w:left="28" w:right="4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pacing w:val="2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sonrası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KKD'ler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hijyen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kurallarına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çıkarılacaktır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6A19E7" w:rsidRDefault="006A19E7" w:rsidP="006A19E7">
            <w:pPr>
              <w:spacing w:before="13" w:line="290" w:lineRule="exact"/>
              <w:ind w:left="28" w:right="-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Etkilenen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durumları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</w:t>
            </w:r>
            <w:r>
              <w:rPr>
                <w:rFonts w:ascii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hAnsi="Calibri" w:cs="Calibri"/>
                <w:color w:val="000000"/>
              </w:rPr>
              <w:t>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personel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Kuruluşunun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bölümüne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yönlendirilecek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 xml:space="preserve">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İleitişim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tarafındanİlçe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Müdürlüğünün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ilgili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bilgilen</w:t>
            </w:r>
            <w:r>
              <w:rPr>
                <w:rFonts w:ascii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hAnsi="Calibri" w:cs="Calibri"/>
                <w:color w:val="000000"/>
              </w:rPr>
              <w:t>irilecek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buradan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talimatlar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sırasıyla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uygulanacak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Bulaş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bazlı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risk </w:t>
            </w:r>
            <w:proofErr w:type="spellStart"/>
            <w:r>
              <w:rPr>
                <w:rFonts w:ascii="Calibri" w:hAnsi="Calibri" w:cs="Calibri"/>
                <w:color w:val="000000"/>
              </w:rPr>
              <w:t>yaşandıktan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toplantılar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seyahatler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Otoristesinin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belirlediği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 </w:t>
            </w:r>
            <w:proofErr w:type="spellStart"/>
            <w:r>
              <w:rPr>
                <w:rFonts w:ascii="Calibri" w:hAnsi="Calibri" w:cs="Calibri"/>
                <w:color w:val="000000"/>
              </w:rPr>
              <w:t>gün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kuralına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İl/</w:t>
            </w:r>
            <w:proofErr w:type="spellStart"/>
            <w:r>
              <w:rPr>
                <w:rFonts w:ascii="Calibri" w:hAnsi="Calibri" w:cs="Calibri"/>
                <w:color w:val="000000"/>
              </w:rPr>
              <w:t>İlçe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Hıfzıssıhha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Kurulla</w:t>
            </w:r>
            <w:r>
              <w:rPr>
                <w:rFonts w:ascii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hAnsi="Calibri" w:cs="Calibri"/>
                <w:color w:val="000000"/>
              </w:rPr>
              <w:t>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aldığı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kararlar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doğrultusunda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hareket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</w:tcPr>
          <w:p w:rsidR="006A19E7" w:rsidRDefault="006A19E7" w:rsidP="006A19E7">
            <w:pPr>
              <w:spacing w:before="13" w:line="290" w:lineRule="exact"/>
              <w:ind w:left="28" w:right="104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.Bulaş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semptomları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gösteren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tahliyesi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sonrası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kurum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Otoritesinin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belirttiği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dezenfekte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edilecek</w:t>
            </w:r>
            <w:proofErr w:type="spellEnd"/>
            <w:r>
              <w:rPr>
                <w:rFonts w:ascii="Calibri" w:hAnsi="Calibri" w:cs="Calibri"/>
                <w:color w:val="000000"/>
              </w:rPr>
              <w:t>, durum "</w:t>
            </w:r>
            <w:proofErr w:type="spellStart"/>
            <w:r>
              <w:rPr>
                <w:rFonts w:ascii="Calibri" w:hAnsi="Calibri" w:cs="Calibri"/>
                <w:color w:val="000000"/>
              </w:rPr>
              <w:t>İlçe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Müdürlüğüne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bildirilerek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filyasyon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sağlanacak</w:t>
            </w:r>
            <w:proofErr w:type="spellEnd"/>
            <w:r>
              <w:rPr>
                <w:rFonts w:ascii="Calibri" w:hAnsi="Calibri" w:cs="Calibri"/>
                <w:color w:val="000000"/>
                <w:spacing w:val="2"/>
              </w:rPr>
              <w:t>.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Etkilenen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temaslı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kişilerin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rapor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işlemleri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idaresi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sağlanacak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880"/>
        </w:trPr>
        <w:tc>
          <w:tcPr>
            <w:tcW w:w="4124" w:type="dxa"/>
          </w:tcPr>
          <w:p w:rsidR="006A19E7" w:rsidRDefault="006A19E7" w:rsidP="006A19E7">
            <w:pPr>
              <w:spacing w:before="18" w:line="291" w:lineRule="exact"/>
              <w:ind w:left="421" w:right="339" w:firstLine="6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V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D-19 BE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RT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>GÖ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>TEREN/D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Ğ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RULANAN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YAPILACAK SIRALI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</w:rPr>
              <w:t>LEMLER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3" w:type="dxa"/>
          </w:tcPr>
          <w:p w:rsidR="006A19E7" w:rsidRDefault="006A19E7" w:rsidP="006A19E7">
            <w:pPr>
              <w:spacing w:before="308" w:line="292" w:lineRule="exact"/>
              <w:ind w:left="112" w:right="30" w:firstLine="3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</w:rPr>
              <w:t>ÜPHEL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/DO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Ğ</w:t>
            </w: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color w:val="000000"/>
              </w:rPr>
              <w:t>LANAN COV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D-19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>VAK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SININ TAHL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YE/TRANS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ER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</w:rPr>
              <w:t>LEMLER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6A19E7" w:rsidRDefault="006A19E7" w:rsidP="006A19E7">
            <w:pPr>
              <w:spacing w:before="308" w:line="292" w:lineRule="exact"/>
              <w:ind w:left="560" w:right="234" w:hanging="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LEN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EYECEK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YAPILACAK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</w:t>
            </w:r>
            <w:r>
              <w:rPr>
                <w:rFonts w:ascii="Calibri" w:hAnsi="Calibri" w:cs="Calibri"/>
                <w:b/>
                <w:bCs/>
                <w:color w:val="000000"/>
              </w:rPr>
              <w:t>LEMLER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1" w:type="dxa"/>
          </w:tcPr>
          <w:p w:rsidR="006A19E7" w:rsidRDefault="006A19E7" w:rsidP="006A19E7">
            <w:pPr>
              <w:spacing w:before="341"/>
              <w:ind w:left="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LYASYON/SÜRVEYANS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margin" w:tblpXSpec="center" w:tblpY="132"/>
        <w:tblOverlap w:val="never"/>
        <w:tblW w:w="14449" w:type="dxa"/>
        <w:tblLayout w:type="fixed"/>
        <w:tblLook w:val="04A0" w:firstRow="1" w:lastRow="0" w:firstColumn="1" w:lastColumn="0" w:noHBand="0" w:noVBand="1"/>
      </w:tblPr>
      <w:tblGrid>
        <w:gridCol w:w="4122"/>
        <w:gridCol w:w="4123"/>
        <w:gridCol w:w="3091"/>
        <w:gridCol w:w="3113"/>
      </w:tblGrid>
      <w:tr w:rsidR="006A19E7" w:rsidTr="006A19E7">
        <w:trPr>
          <w:trHeight w:val="2623"/>
        </w:trPr>
        <w:tc>
          <w:tcPr>
            <w:tcW w:w="4122" w:type="dxa"/>
            <w:vMerge w:val="restart"/>
            <w:tcBorders>
              <w:bottom w:val="nil"/>
            </w:tcBorders>
          </w:tcPr>
          <w:p w:rsidR="006A19E7" w:rsidRDefault="006A19E7" w:rsidP="006A19E7">
            <w:pPr>
              <w:spacing w:before="11" w:line="291" w:lineRule="exact"/>
              <w:ind w:left="28" w:righ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 xml:space="preserve">KKD </w:t>
            </w:r>
            <w:proofErr w:type="spellStart"/>
            <w:r>
              <w:rPr>
                <w:rFonts w:ascii="Calibri" w:hAnsi="Calibri" w:cs="Calibri"/>
                <w:color w:val="000000"/>
              </w:rPr>
              <w:t>Sorumlusundan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KKD'leri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alarak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yapacak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semptom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spacing w:before="17" w:line="290" w:lineRule="exact"/>
              <w:ind w:left="28" w:right="262"/>
              <w:rPr>
                <w:rFonts w:ascii="Times New Roman" w:hAnsi="Times New Roman" w:cs="Times New Roman"/>
                <w:color w:val="01030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gösteren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ihityaçları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tuvalet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 xml:space="preserve">vb.) </w:t>
            </w:r>
            <w:proofErr w:type="spellStart"/>
            <w:r>
              <w:rPr>
                <w:rFonts w:ascii="Calibri" w:hAnsi="Calibri" w:cs="Calibri"/>
                <w:color w:val="000000"/>
              </w:rPr>
              <w:t>izole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edilmiş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mekanlarda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giderilecek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tabs>
                <w:tab w:val="left" w:pos="3741"/>
              </w:tabs>
              <w:spacing w:before="18" w:line="290" w:lineRule="exact"/>
              <w:ind w:left="28" w:right="-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Acil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Durum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müdahale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sonrası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KKD'leri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Enfeksiyon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Ön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Planına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bertaraf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vücut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sıvılarıyla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eld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venleri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diğer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kullanımlık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eşyaları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tıbbi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edilerek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uygun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bertaraf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edilecek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</w:rPr>
              <w:t>11</w:t>
            </w:r>
            <w:proofErr w:type="gramStart"/>
            <w:r>
              <w:rPr>
                <w:rFonts w:ascii="Calibri" w:hAnsi="Calibri" w:cs="Calibri"/>
                <w:color w:val="000000"/>
              </w:rPr>
              <w:t>.Yönetim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temsilcisi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</w:t>
            </w:r>
            <w:r>
              <w:rPr>
                <w:rFonts w:ascii="Calibri" w:hAnsi="Calibri" w:cs="Calibri"/>
                <w:color w:val="000000"/>
                <w:spacing w:val="-3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İşyeri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Güvenlik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Birimi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Bilgi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Merkezi"ne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bildirim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yapılacak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9E7" w:rsidRDefault="006A19E7" w:rsidP="006A19E7">
            <w:pPr>
              <w:spacing w:before="18" w:line="290" w:lineRule="exact"/>
              <w:ind w:left="28" w:right="8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12. </w:t>
            </w:r>
            <w:proofErr w:type="spellStart"/>
            <w:r>
              <w:rPr>
                <w:rFonts w:ascii="Calibri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şüphelisi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temaslı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durumun</w:t>
            </w:r>
            <w:r>
              <w:rPr>
                <w:rFonts w:ascii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olanlar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184 </w:t>
            </w:r>
            <w:proofErr w:type="spellStart"/>
            <w:r>
              <w:rPr>
                <w:rFonts w:ascii="Calibri" w:hAnsi="Calibri" w:cs="Calibri"/>
                <w:color w:val="000000"/>
              </w:rPr>
              <w:t>yetkilisinin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direktifleri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doğrultusunda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hareket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edeceklerdir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3" w:type="dxa"/>
          </w:tcPr>
          <w:p w:rsidR="006A19E7" w:rsidRDefault="006A19E7" w:rsidP="006A19E7">
            <w:pPr>
              <w:spacing w:before="13" w:line="290" w:lineRule="exact"/>
              <w:ind w:left="28" w:right="-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Salgın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hastalık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gösteren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kişi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temaslılarca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kullanılan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alanların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otoritelerinde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belirtilen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şekilde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boşaltılması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dezenfeksiyonu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(1/10 </w:t>
            </w:r>
            <w:proofErr w:type="spellStart"/>
            <w:r>
              <w:rPr>
                <w:rFonts w:ascii="Calibri" w:hAnsi="Calibri" w:cs="Calibri"/>
                <w:color w:val="000000"/>
              </w:rPr>
              <w:t>hipokloritsolusyonu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havalandırması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sağlanacak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İşlemi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gerçekleştiren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hAnsi="Calibri" w:cs="Calibri"/>
                <w:color w:val="000000"/>
              </w:rPr>
              <w:t>ersonel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EN166 tam </w:t>
            </w:r>
            <w:proofErr w:type="spellStart"/>
            <w:r>
              <w:rPr>
                <w:rFonts w:ascii="Calibri" w:hAnsi="Calibri" w:cs="Calibri"/>
                <w:color w:val="000000"/>
              </w:rPr>
              <w:t>kapalı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koruyucu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siperlik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kullanacaktır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19E7" w:rsidTr="006A19E7">
        <w:trPr>
          <w:trHeight w:val="581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spacing w:line="293" w:lineRule="exact"/>
              <w:ind w:left="3905" w:right="196" w:hanging="36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ENFE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TE OLAN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/K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LER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Ç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N AC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 DURUM MÜDAHALE 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TARA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</w:rPr>
              <w:t>INDAN KUL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</w:rPr>
              <w:t>ANILACAK K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</w:rPr>
              <w:t>D(K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İŞİ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SEL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b/>
                <w:bCs/>
                <w:color w:val="000000"/>
              </w:rPr>
              <w:t>KORUYUCU DONANIMLAR)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</w:rPr>
              <w:t>Tıbbi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</w:rPr>
              <w:t>Eldiven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3. Tulum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color w:val="000000"/>
              </w:rPr>
              <w:t>Siperlik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color w:val="000000"/>
              </w:rPr>
              <w:t>Galoş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spacing w:before="46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6. Bone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spacing w:before="45"/>
              <w:ind w:left="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KARANT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NA ODASI OLARAK BEL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>RLENEN BÖL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Ü</w:t>
            </w: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spacing w:before="45"/>
              <w:ind w:left="34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Okulu</w:t>
            </w:r>
            <w:r>
              <w:rPr>
                <w:rFonts w:ascii="Calibri" w:hAnsi="Calibri" w:cs="Calibri"/>
                <w:color w:val="000000"/>
                <w:spacing w:val="1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Zemin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kat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FF0000"/>
              </w:rPr>
              <w:t>bölümü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9 </w:t>
            </w:r>
            <w:proofErr w:type="spellStart"/>
            <w:r>
              <w:rPr>
                <w:rFonts w:ascii="Calibri" w:hAnsi="Calibri" w:cs="Calibri"/>
                <w:color w:val="FF0000"/>
              </w:rPr>
              <w:t>nolu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</w:rPr>
              <w:t>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spacing w:before="45"/>
              <w:ind w:left="16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BULA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Ş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BAZLI ÖNLE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LER ÇERÇEVES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NDE 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K</w:t>
            </w:r>
            <w:r>
              <w:rPr>
                <w:rFonts w:ascii="Calibri" w:hAnsi="Calibri" w:cs="Calibri"/>
                <w:b/>
                <w:bCs/>
                <w:color w:val="000000"/>
              </w:rPr>
              <w:t>ULLANILAN DEZENFEKTE ÜR</w:t>
            </w:r>
            <w:r>
              <w:rPr>
                <w:rFonts w:ascii="Calibri" w:hAnsi="Calibri" w:cs="Calibri"/>
                <w:b/>
                <w:bCs/>
                <w:color w:val="000000"/>
                <w:spacing w:val="-2"/>
              </w:rPr>
              <w:t>Ü</w:t>
            </w:r>
            <w:r>
              <w:rPr>
                <w:rFonts w:ascii="Calibri" w:hAnsi="Calibri" w:cs="Calibri"/>
                <w:b/>
                <w:bCs/>
                <w:color w:val="000000"/>
              </w:rPr>
              <w:t>NLER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1. 1/10 </w:t>
            </w:r>
            <w:proofErr w:type="spellStart"/>
            <w:r>
              <w:rPr>
                <w:rFonts w:ascii="Calibri" w:hAnsi="Calibri" w:cs="Calibri"/>
                <w:color w:val="000000"/>
              </w:rPr>
              <w:t>Çamaşır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suyu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karışımı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2. El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antiseptikleri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vb. </w:t>
            </w:r>
            <w:proofErr w:type="spellStart"/>
            <w:r>
              <w:rPr>
                <w:rFonts w:ascii="Calibri" w:hAnsi="Calibri" w:cs="Calibri"/>
                <w:color w:val="000000"/>
              </w:rPr>
              <w:t>ürünler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90"/>
        </w:trPr>
        <w:tc>
          <w:tcPr>
            <w:tcW w:w="4122" w:type="dxa"/>
            <w:vMerge/>
            <w:tcBorders>
              <w:top w:val="nil"/>
              <w:bottom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ind w:left="2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color w:val="000000"/>
              </w:rPr>
              <w:t>Kolonya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alkol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bazlı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antiseptikler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19E7" w:rsidTr="006A19E7">
        <w:trPr>
          <w:trHeight w:val="2023"/>
        </w:trPr>
        <w:tc>
          <w:tcPr>
            <w:tcW w:w="4122" w:type="dxa"/>
            <w:vMerge/>
            <w:tcBorders>
              <w:top w:val="nil"/>
            </w:tcBorders>
          </w:tcPr>
          <w:p w:rsidR="006A19E7" w:rsidRDefault="006A19E7" w:rsidP="006A19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7" w:type="dxa"/>
            <w:gridSpan w:val="3"/>
          </w:tcPr>
          <w:p w:rsidR="006A19E7" w:rsidRDefault="006A19E7" w:rsidP="006A19E7">
            <w:pPr>
              <w:tabs>
                <w:tab w:val="left" w:pos="7125"/>
              </w:tabs>
              <w:spacing w:before="575" w:line="290" w:lineRule="exact"/>
              <w:ind w:left="830" w:right="7368" w:hanging="6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FF0000"/>
              </w:rPr>
              <w:t>………………Ayşe ALICI…………….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İbrahim DEMİRKAN                          </w:t>
            </w:r>
            <w:r>
              <w:br w:type="textWrapping" w:clear="all"/>
            </w:r>
            <w:proofErr w:type="spellStart"/>
            <w:r>
              <w:rPr>
                <w:rFonts w:ascii="Calibri" w:hAnsi="Calibri" w:cs="Calibri"/>
                <w:color w:val="000000"/>
              </w:rPr>
              <w:t>Planı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Hazırlayan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:rsidR="006A19E7" w:rsidRDefault="006A19E7" w:rsidP="006A19E7">
            <w:pPr>
              <w:spacing w:before="70"/>
              <w:ind w:left="71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Müdürü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674DF6" w:rsidP="006A19E7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  <w:r>
        <w:br w:type="page"/>
      </w: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378A5" w:rsidRDefault="00B378A5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  <w:sectPr w:rsidR="00B378A5" w:rsidSect="006A19E7">
          <w:pgSz w:w="16855" w:h="1192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78A5" w:rsidRDefault="00B378A5"/>
    <w:sectPr w:rsidR="00B378A5" w:rsidSect="006A19E7">
      <w:pgSz w:w="16855" w:h="1192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-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8A5"/>
    <w:rsid w:val="00674DF6"/>
    <w:rsid w:val="006A19E7"/>
    <w:rsid w:val="00B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MÜDÜR ODASI</cp:lastModifiedBy>
  <cp:revision>3</cp:revision>
  <cp:lastPrinted>2020-09-14T09:35:00Z</cp:lastPrinted>
  <dcterms:created xsi:type="dcterms:W3CDTF">2020-09-09T13:08:00Z</dcterms:created>
  <dcterms:modified xsi:type="dcterms:W3CDTF">2020-09-14T09:36:00Z</dcterms:modified>
</cp:coreProperties>
</file>